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0120254" w14:textId="77777777" w:rsidR="009A041E" w:rsidRPr="009A041E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Contribuir al cumplimiento de la meta de los indicadores del proceso GECCL del Centro de Formación. realizando como mínimo 42 evaluaciones de competencias laborales promedio mes en ejecución del</w:t>
      </w:r>
    </w:p>
    <w:p w14:paraId="164429F8" w14:textId="2DF03140" w:rsidR="004B08D4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contrato.</w:t>
      </w:r>
    </w:p>
    <w:p w14:paraId="38DE0B44" w14:textId="77777777" w:rsidR="009A041E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0A91F4C" w14:textId="77777777" w:rsidR="008A5C89" w:rsidRDefault="008A5C89" w:rsidP="009A041E">
      <w:pPr>
        <w:pStyle w:val="Sinespaciado"/>
        <w:jc w:val="both"/>
        <w:rPr>
          <w:rFonts w:cs="Calibri"/>
          <w:lang w:val="es-419"/>
        </w:rPr>
      </w:pPr>
      <w:r w:rsidRPr="008A5C89">
        <w:rPr>
          <w:rFonts w:cs="Calibri"/>
          <w:lang w:val="es-419"/>
        </w:rPr>
        <w:t>Se realizaron</w:t>
      </w:r>
      <w:r>
        <w:rPr>
          <w:rFonts w:cs="Calibri"/>
          <w:lang w:val="es-419"/>
        </w:rPr>
        <w:t>:</w:t>
      </w:r>
    </w:p>
    <w:p w14:paraId="577FC8D9" w14:textId="1490E2EC" w:rsidR="003E72BE" w:rsidRDefault="003E72BE" w:rsidP="003E72BE">
      <w:pPr>
        <w:pStyle w:val="Sinespaciado"/>
        <w:jc w:val="both"/>
        <w:rPr>
          <w:rFonts w:cs="Calibri"/>
          <w:lang w:val="es-419"/>
        </w:rPr>
      </w:pPr>
      <w:r w:rsidRPr="003E72BE">
        <w:rPr>
          <w:rFonts w:cs="Calibri"/>
          <w:lang w:val="es-419"/>
        </w:rPr>
        <w:t>Se realizaron 76 evaluaciones del P86 G7 Recaudo Bogotá</w:t>
      </w:r>
      <w:r>
        <w:rPr>
          <w:rFonts w:cs="Calibri"/>
          <w:lang w:val="es-419"/>
        </w:rPr>
        <w:t xml:space="preserve"> </w:t>
      </w:r>
      <w:r>
        <w:rPr>
          <w:rFonts w:cs="Calibri"/>
          <w:lang w:val="es-419"/>
        </w:rPr>
        <w:t>(0</w:t>
      </w:r>
      <w:r>
        <w:rPr>
          <w:rFonts w:cs="Calibri"/>
          <w:lang w:val="es-419"/>
        </w:rPr>
        <w:t>3</w:t>
      </w:r>
      <w:r>
        <w:rPr>
          <w:rFonts w:cs="Calibri"/>
          <w:lang w:val="es-419"/>
        </w:rPr>
        <w:t xml:space="preserve"> retiros voluntarios en cada norma)</w:t>
      </w:r>
    </w:p>
    <w:p w14:paraId="5ABD707E" w14:textId="77777777" w:rsidR="003E72BE" w:rsidRDefault="003E72BE" w:rsidP="003E72BE">
      <w:pPr>
        <w:pStyle w:val="Sinespaciado"/>
        <w:jc w:val="both"/>
        <w:rPr>
          <w:rFonts w:cs="Calibri"/>
          <w:lang w:val="es-419"/>
        </w:rPr>
      </w:pPr>
    </w:p>
    <w:p w14:paraId="5721E8F6" w14:textId="21E022B0" w:rsidR="003E72BE" w:rsidRDefault="003E72BE" w:rsidP="003E72BE">
      <w:pPr>
        <w:pStyle w:val="Sinespaciado"/>
        <w:jc w:val="both"/>
        <w:rPr>
          <w:rFonts w:cs="Calibri"/>
          <w:lang w:val="es-4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F8D1C" wp14:editId="48C436E5">
                <wp:simplePos x="0" y="0"/>
                <wp:positionH relativeFrom="column">
                  <wp:posOffset>4577715</wp:posOffset>
                </wp:positionH>
                <wp:positionV relativeFrom="paragraph">
                  <wp:posOffset>2244872</wp:posOffset>
                </wp:positionV>
                <wp:extent cx="513471" cy="1364566"/>
                <wp:effectExtent l="0" t="0" r="20320" b="26670"/>
                <wp:wrapNone/>
                <wp:docPr id="1587546537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471" cy="136456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BE25A4" id="Rectángulo: esquinas redondeadas 1" o:spid="_x0000_s1026" style="position:absolute;margin-left:360.45pt;margin-top:176.75pt;width:40.45pt;height:10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" filled="f" strokecolor="#09101d [484]" strokeweight="1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0605FDE8" wp14:editId="506007CB">
            <wp:extent cx="7052310" cy="3966845"/>
            <wp:effectExtent l="0" t="0" r="0" b="0"/>
            <wp:docPr id="3111025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10256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72BE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7488A"/>
    <w:rsid w:val="00080AA9"/>
    <w:rsid w:val="000D4087"/>
    <w:rsid w:val="0012790F"/>
    <w:rsid w:val="00160E49"/>
    <w:rsid w:val="00166097"/>
    <w:rsid w:val="001768EC"/>
    <w:rsid w:val="00193515"/>
    <w:rsid w:val="001C6BA3"/>
    <w:rsid w:val="002174F4"/>
    <w:rsid w:val="003162F5"/>
    <w:rsid w:val="00395F67"/>
    <w:rsid w:val="003E72BE"/>
    <w:rsid w:val="003F4A0E"/>
    <w:rsid w:val="004635C4"/>
    <w:rsid w:val="00487E8F"/>
    <w:rsid w:val="004B08D4"/>
    <w:rsid w:val="004D5E20"/>
    <w:rsid w:val="004E26B6"/>
    <w:rsid w:val="0051789F"/>
    <w:rsid w:val="00527A98"/>
    <w:rsid w:val="00562D03"/>
    <w:rsid w:val="00570862"/>
    <w:rsid w:val="005752CF"/>
    <w:rsid w:val="005D7B08"/>
    <w:rsid w:val="006151D6"/>
    <w:rsid w:val="00667E36"/>
    <w:rsid w:val="007A5F9E"/>
    <w:rsid w:val="007E38BB"/>
    <w:rsid w:val="008A5C89"/>
    <w:rsid w:val="00924F5F"/>
    <w:rsid w:val="00926F24"/>
    <w:rsid w:val="00930C48"/>
    <w:rsid w:val="00994817"/>
    <w:rsid w:val="009A041E"/>
    <w:rsid w:val="009A18DF"/>
    <w:rsid w:val="009E7851"/>
    <w:rsid w:val="00A03016"/>
    <w:rsid w:val="00AE6CE7"/>
    <w:rsid w:val="00AF4228"/>
    <w:rsid w:val="00B00C97"/>
    <w:rsid w:val="00BA360C"/>
    <w:rsid w:val="00BA4F7B"/>
    <w:rsid w:val="00BB3D86"/>
    <w:rsid w:val="00BF2223"/>
    <w:rsid w:val="00C62836"/>
    <w:rsid w:val="00C77575"/>
    <w:rsid w:val="00C86DBC"/>
    <w:rsid w:val="00D03BB0"/>
    <w:rsid w:val="00D12947"/>
    <w:rsid w:val="00D7160F"/>
    <w:rsid w:val="00D71BAD"/>
    <w:rsid w:val="00DE413C"/>
    <w:rsid w:val="00DF76D2"/>
    <w:rsid w:val="00E07C7C"/>
    <w:rsid w:val="00EA2FB4"/>
    <w:rsid w:val="00EF684A"/>
    <w:rsid w:val="00F46878"/>
    <w:rsid w:val="00F522C6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38</cp:revision>
  <dcterms:created xsi:type="dcterms:W3CDTF">2022-02-27T18:33:00Z</dcterms:created>
  <dcterms:modified xsi:type="dcterms:W3CDTF">2025-09-29T16:32:00Z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2025-09-29T16:30:56Z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bb5f4f5a-ebaa-4541-be6a-6db0598568ec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